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weex新人活动 一鱼三吃 利润300-500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weex新人活动 一鱼三吃 利润300-500，直接是奖励真U➕体验金U  记得先报名哈，如果活动下架看不到就是没名额，能报名就是有名额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注册链接：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https://u-hw.com/zh-CN/register?vipCode=73qs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随便撸下一个号低保是可以获得25U➕20U合约体验金 也就是200-300+</w:t>
      </w:r>
    </w:p>
    <w:p>
      <w:pPr>
        <w:spacing w:before="120" w:after="120" w:line="288" w:lineRule="auto"/>
        <w:ind w:left="0"/>
        <w:jc w:val="left"/>
      </w:pPr>
    </w:p>
    <w:p>
      <w:pPr>
        <w:pStyle w:val="1"/>
        <w:spacing w:before="380" w:after="140" w:line="288" w:lineRule="auto"/>
        <w:ind w:left="0"/>
        <w:jc w:val="left"/>
        <w:outlineLvl w:val="0"/>
      </w:pPr>
      <w:bookmarkStart w:name="heading_0" w:id="0"/>
      <w:r>
        <w:rPr>
          <w:rFonts w:eastAsia="等线" w:ascii="Arial" w:cs="Arial" w:hAnsi="Arial"/>
          <w:b w:val="true"/>
          <w:sz w:val="36"/>
        </w:rPr>
        <w:t>第一个活动</w:t>
      </w:r>
      <w:bookmarkEnd w:id="0"/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11563350"/>
            <wp:docPr id="0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5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11563350"/>
            <wp:docPr id="1" name="Drawing 1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5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充值100U➕交易指定币种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4695825"/>
            <wp:docPr id="2" name="Drawing 2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第一个活动一共18U➕5U体验金</w:t>
      </w:r>
    </w:p>
    <w:p>
      <w:pPr>
        <w:spacing w:before="120" w:after="120" w:line="288" w:lineRule="auto"/>
        <w:ind w:left="0"/>
        <w:jc w:val="left"/>
      </w:pPr>
    </w:p>
    <w:p>
      <w:pPr>
        <w:pStyle w:val="1"/>
        <w:spacing w:before="380" w:after="140" w:line="288" w:lineRule="auto"/>
        <w:ind w:left="0"/>
        <w:jc w:val="left"/>
        <w:outlineLvl w:val="0"/>
      </w:pPr>
      <w:bookmarkStart w:name="heading_1" w:id="1"/>
      <w:r>
        <w:rPr>
          <w:rFonts w:eastAsia="等线" w:ascii="Arial" w:cs="Arial" w:hAnsi="Arial"/>
          <w:b w:val="true"/>
          <w:sz w:val="36"/>
        </w:rPr>
        <w:t>第二个活动</w:t>
      </w:r>
      <w:bookmarkEnd w:id="1"/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11563350"/>
            <wp:docPr id="3" name="Drawing 3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5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11563350"/>
            <wp:docPr id="4" name="Drawing 4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5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充值100U ➕交易1w合约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可以获得25U➕20U合约体验金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两个都可以去做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自己选择即可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建议就是第二个活动</w:t>
      </w:r>
    </w:p>
    <w:p>
      <w:pPr>
        <w:spacing w:before="120" w:after="120" w:line="288" w:lineRule="auto"/>
        <w:ind w:left="0"/>
        <w:jc w:val="left"/>
      </w:pPr>
    </w:p>
    <w:p>
      <w:pPr>
        <w:pStyle w:val="1"/>
        <w:spacing w:before="380" w:after="140" w:line="288" w:lineRule="auto"/>
        <w:ind w:left="0"/>
        <w:jc w:val="left"/>
        <w:outlineLvl w:val="0"/>
      </w:pPr>
      <w:bookmarkStart w:name="heading_2" w:id="2"/>
      <w:r>
        <w:rPr>
          <w:rFonts w:eastAsia="等线" w:ascii="Arial" w:cs="Arial" w:hAnsi="Arial"/>
          <w:b w:val="true"/>
          <w:sz w:val="36"/>
        </w:rPr>
        <w:t>第三个活动</w:t>
      </w:r>
      <w:bookmarkEnd w:id="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Weex 每日合约交易签到均有奖励可以领取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再加上每日签到每天随便撸3位数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11563350"/>
            <wp:docPr id="5" name="Drawing 5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5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11401425"/>
            <wp:docPr id="6" name="Drawing 6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40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没有空奖的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这里面三个活动都可以去做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直接拉满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11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7.jpeg" Type="http://schemas.openxmlformats.org/officeDocument/2006/relationships/image"/><Relationship Id="rId11" Target="header1.xml" Type="http://schemas.openxmlformats.org/officeDocument/2006/relationships/header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media/image3.jpeg" Type="http://schemas.openxmlformats.org/officeDocument/2006/relationships/image"/><Relationship Id="rId7" Target="media/image4.jpeg" Type="http://schemas.openxmlformats.org/officeDocument/2006/relationships/image"/><Relationship Id="rId8" Target="media/image5.jpeg" Type="http://schemas.openxmlformats.org/officeDocument/2006/relationships/image"/><Relationship Id="rId9" Target="media/image6.jpe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2025-06-15T16:51:41Z</dcterms:created>
  <dc:creator>Apache POI</dc:creator>
</cp:coreProperties>
</file>